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F3504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6ED476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首席评估师履职情况报告</w:t>
      </w:r>
    </w:p>
    <w:tbl>
      <w:tblPr>
        <w:tblStyle w:val="5"/>
        <w:tblpPr w:leftFromText="180" w:rightFromText="180" w:vertAnchor="page" w:horzAnchor="page" w:tblpX="1320" w:tblpY="31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699"/>
        <w:gridCol w:w="1275"/>
        <w:gridCol w:w="1275"/>
        <w:gridCol w:w="1415"/>
        <w:gridCol w:w="2384"/>
      </w:tblGrid>
      <w:tr w14:paraId="2762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416" w:type="dxa"/>
            <w:noWrap w:val="0"/>
            <w:vAlign w:val="center"/>
          </w:tcPr>
          <w:p w14:paraId="3027C714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99" w:type="dxa"/>
            <w:noWrap w:val="0"/>
            <w:vAlign w:val="center"/>
          </w:tcPr>
          <w:p w14:paraId="59ECFEA6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2C15098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75" w:type="dxa"/>
            <w:noWrap w:val="0"/>
            <w:vAlign w:val="center"/>
          </w:tcPr>
          <w:p w14:paraId="70517FB9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11ABA2A0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384" w:type="dxa"/>
            <w:noWrap w:val="0"/>
            <w:vAlign w:val="center"/>
          </w:tcPr>
          <w:p w14:paraId="537F4E6F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3FFEBB8C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30F3F1F5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  <w:p w14:paraId="76FFF80A">
            <w:pPr>
              <w:widowControl/>
              <w:spacing w:before="0" w:before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0CB4B58A">
            <w:pPr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2EE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3115" w:type="dxa"/>
            <w:gridSpan w:val="2"/>
            <w:noWrap w:val="0"/>
            <w:vAlign w:val="center"/>
          </w:tcPr>
          <w:p w14:paraId="4CB551B8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349" w:type="dxa"/>
            <w:gridSpan w:val="4"/>
            <w:noWrap w:val="0"/>
            <w:vAlign w:val="center"/>
          </w:tcPr>
          <w:p w14:paraId="7379ECB0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A03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3115" w:type="dxa"/>
            <w:gridSpan w:val="2"/>
            <w:noWrap w:val="0"/>
            <w:vAlign w:val="center"/>
          </w:tcPr>
          <w:p w14:paraId="5FAF4976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6595BAD0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11AB76CC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84" w:type="dxa"/>
            <w:noWrap w:val="0"/>
            <w:vAlign w:val="center"/>
          </w:tcPr>
          <w:p w14:paraId="6CA756CC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A47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3115" w:type="dxa"/>
            <w:gridSpan w:val="2"/>
            <w:noWrap w:val="0"/>
            <w:vAlign w:val="center"/>
          </w:tcPr>
          <w:p w14:paraId="20921C7C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349" w:type="dxa"/>
            <w:gridSpan w:val="4"/>
            <w:noWrap w:val="0"/>
            <w:vAlign w:val="center"/>
          </w:tcPr>
          <w:p w14:paraId="146D4DC0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219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3115" w:type="dxa"/>
            <w:gridSpan w:val="2"/>
            <w:noWrap w:val="0"/>
            <w:vAlign w:val="center"/>
          </w:tcPr>
          <w:p w14:paraId="05CF28BD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担任首席评估师时间</w:t>
            </w:r>
          </w:p>
        </w:tc>
        <w:tc>
          <w:tcPr>
            <w:tcW w:w="6349" w:type="dxa"/>
            <w:gridSpan w:val="4"/>
            <w:noWrap w:val="0"/>
            <w:vAlign w:val="center"/>
          </w:tcPr>
          <w:p w14:paraId="67B4306C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9DA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9464" w:type="dxa"/>
            <w:gridSpan w:val="6"/>
            <w:noWrap w:val="0"/>
            <w:vAlign w:val="bottom"/>
          </w:tcPr>
          <w:p w14:paraId="1397C5EC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机构任职情况</w:t>
            </w:r>
          </w:p>
        </w:tc>
      </w:tr>
      <w:tr w14:paraId="1223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exact"/>
        </w:trPr>
        <w:tc>
          <w:tcPr>
            <w:tcW w:w="9464" w:type="dxa"/>
            <w:gridSpan w:val="6"/>
            <w:noWrap w:val="0"/>
            <w:vAlign w:val="bottom"/>
          </w:tcPr>
          <w:p w14:paraId="295AE4DD">
            <w:pPr>
              <w:widowControl/>
              <w:spacing w:before="0" w:beforeLines="0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eastAsia="zh-CN"/>
              </w:rPr>
              <w:t>（对照《资产评估机构首席评估法管理办法》第十条首席评估师职责规定，填写首席评估师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val="en-US" w:eastAsia="zh-CN"/>
              </w:rPr>
              <w:t>2024年在本机构履行职责情况）</w:t>
            </w:r>
          </w:p>
          <w:p w14:paraId="12B97CAD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D9AFE08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CEFD1A6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CD6CA86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1282D5D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A280190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3EF3F71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A3F67F4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69E2FB1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DBD73ED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5142D17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F444502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17879E6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CFD0B4D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2DAA565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45E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9464" w:type="dxa"/>
            <w:gridSpan w:val="6"/>
            <w:tcBorders>
              <w:bottom w:val="single" w:color="auto" w:sz="4" w:space="0"/>
            </w:tcBorders>
            <w:noWrap w:val="0"/>
            <w:vAlign w:val="bottom"/>
          </w:tcPr>
          <w:p w14:paraId="3B736B4F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参与评估行业监管工作情况</w:t>
            </w:r>
          </w:p>
        </w:tc>
      </w:tr>
      <w:tr w14:paraId="4746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64" w:type="dxa"/>
            <w:gridSpan w:val="6"/>
            <w:noWrap w:val="0"/>
            <w:vAlign w:val="top"/>
          </w:tcPr>
          <w:p w14:paraId="3E1A1519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eastAsia="zh-CN"/>
              </w:rPr>
              <w:t>（填写首席评估师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eastAsia="zh-CN"/>
              </w:rPr>
              <w:t>参与行业课题研究、准则制订、培训教学和专业咨询等行业建设工作情况，如没有则填“无”）</w:t>
            </w:r>
          </w:p>
          <w:p w14:paraId="3CE0D2FE">
            <w:pPr>
              <w:widowControl/>
              <w:spacing w:before="0" w:beforeLine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E301C7F">
            <w:pPr>
              <w:widowControl/>
              <w:spacing w:before="0" w:beforeLine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AD35AC8">
            <w:pPr>
              <w:widowControl/>
              <w:spacing w:before="0" w:beforeLine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213FA722">
      <w:pPr>
        <w:spacing w:line="560" w:lineRule="exact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sectPr>
          <w:pgSz w:w="11906" w:h="16838"/>
          <w:pgMar w:top="1814" w:right="1474" w:bottom="1701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page" w:tblpX="1440" w:tblpY="2045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61B6D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1CC00A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胜任能力培训情况</w:t>
            </w:r>
          </w:p>
        </w:tc>
      </w:tr>
      <w:tr w14:paraId="661D8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DFE48A">
            <w:pPr>
              <w:widowControl/>
              <w:spacing w:before="0" w:beforeLines="0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eastAsia="zh-CN"/>
              </w:rPr>
              <w:t>（首席评估师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8"/>
                <w:szCs w:val="28"/>
                <w:lang w:val="en-US" w:eastAsia="zh-CN"/>
              </w:rPr>
              <w:t>2024年参加继续教育培训情况）</w:t>
            </w:r>
          </w:p>
          <w:p w14:paraId="28302325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87E08D4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D0CA45F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B4DFE9B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739A96C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4741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B9868C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对评估行业其他贡献情况</w:t>
            </w:r>
          </w:p>
        </w:tc>
      </w:tr>
      <w:tr w14:paraId="7A217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EF41E">
            <w:pPr>
              <w:widowControl/>
              <w:spacing w:before="0" w:before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7836A7C2">
            <w:pPr>
              <w:widowControl/>
              <w:spacing w:before="0" w:before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5096145D">
            <w:pPr>
              <w:widowControl/>
              <w:spacing w:before="0" w:before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745BD923">
            <w:pPr>
              <w:widowControl/>
              <w:spacing w:before="0" w:before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499C1EC6">
            <w:pPr>
              <w:widowControl/>
              <w:spacing w:before="0" w:before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55986183">
            <w:pPr>
              <w:widowControl/>
              <w:spacing w:before="0" w:before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7A0249A7">
            <w:pPr>
              <w:widowControl/>
              <w:spacing w:before="0" w:before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1B07ADA7">
            <w:pPr>
              <w:widowControl/>
              <w:spacing w:before="0" w:before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293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exact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374FFD">
            <w:pPr>
              <w:widowControl/>
              <w:spacing w:before="0" w:beforeLines="0"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2C9E8A7">
            <w:pPr>
              <w:widowControl/>
              <w:spacing w:before="0" w:beforeLines="0"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所在机构（单位）意见： </w:t>
            </w:r>
          </w:p>
          <w:p w14:paraId="036A384C">
            <w:pPr>
              <w:widowControl/>
              <w:spacing w:before="0" w:beforeLines="0"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716911E2">
            <w:pPr>
              <w:widowControl/>
              <w:spacing w:before="0" w:beforeLines="0"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0B581947">
            <w:pPr>
              <w:widowControl/>
              <w:spacing w:before="0" w:beforeLines="0"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4CAA1B4C">
            <w:pPr>
              <w:widowControl/>
              <w:spacing w:before="0" w:beforeLines="0"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5DBABC00">
            <w:pPr>
              <w:widowControl/>
              <w:spacing w:before="0" w:beforeLines="0"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342B9D0C">
            <w:pPr>
              <w:widowControl/>
              <w:spacing w:before="0" w:beforeLines="0"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330AC610">
            <w:pPr>
              <w:widowControl/>
              <w:spacing w:before="0" w:beforeLines="0"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首席评估师签名：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机构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盖章 </w:t>
            </w:r>
          </w:p>
          <w:p w14:paraId="2C87B0C4">
            <w:pPr>
              <w:widowControl/>
              <w:spacing w:before="0" w:beforeLines="0"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39579542">
            <w:pPr>
              <w:widowControl/>
              <w:spacing w:before="0" w:beforeLines="0"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29BF77FC">
            <w:pPr>
              <w:widowControl/>
              <w:spacing w:before="0" w:beforeLines="0"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法定代表人（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执行事务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合伙人）签名：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14:paraId="783186E4">
      <w:pPr>
        <w:pStyle w:val="4"/>
        <w:tabs>
          <w:tab w:val="left" w:pos="8280"/>
        </w:tabs>
        <w:spacing w:line="270" w:lineRule="atLeast"/>
        <w:ind w:right="45"/>
        <w:rPr>
          <w:rFonts w:hint="eastAsia" w:ascii="仿宋_GB2312" w:hAnsi="仿宋" w:eastAsia="仿宋_GB2312"/>
          <w:color w:val="FF0000"/>
          <w:sz w:val="21"/>
          <w:szCs w:val="21"/>
          <w:lang w:eastAsia="zh-CN"/>
        </w:rPr>
      </w:pPr>
    </w:p>
    <w:p w14:paraId="77EE2040">
      <w:pPr>
        <w:pStyle w:val="4"/>
        <w:tabs>
          <w:tab w:val="left" w:pos="8280"/>
        </w:tabs>
        <w:spacing w:line="270" w:lineRule="atLeast"/>
        <w:ind w:right="45"/>
        <w:rPr>
          <w:rFonts w:hint="eastAsia" w:ascii="仿宋_GB2312" w:hAnsi="仿宋_GB2312" w:eastAsia="仿宋_GB2312"/>
          <w:sz w:val="21"/>
          <w:szCs w:val="21"/>
        </w:rPr>
      </w:pPr>
      <w:r>
        <w:rPr>
          <w:rFonts w:hint="eastAsia" w:ascii="仿宋_GB2312" w:hAnsi="仿宋" w:eastAsia="仿宋_GB2312"/>
          <w:color w:val="FF0000"/>
          <w:sz w:val="21"/>
          <w:szCs w:val="21"/>
          <w:lang w:eastAsia="zh-CN"/>
        </w:rPr>
        <w:t>（注：表中红色字体部分为填写说明，填表打印时请删除。）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AA946">
    <w:pPr>
      <w:pStyle w:val="2"/>
      <w:jc w:val="center"/>
      <w:rPr>
        <w:rFonts w:cs="Times New Roman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E04ED"/>
    <w:rsid w:val="14FE04ED"/>
    <w:rsid w:val="53FF00DB"/>
    <w:rsid w:val="657D7645"/>
    <w:rsid w:val="FEEEA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296</Characters>
  <Lines>0</Lines>
  <Paragraphs>0</Paragraphs>
  <TotalTime>3</TotalTime>
  <ScaleCrop>false</ScaleCrop>
  <LinksUpToDate>false</LinksUpToDate>
  <CharactersWithSpaces>357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2025-01-22T14:26:00Z</dcterms:created>
  <dc:creator>璘</dc:creator>
  <cp:lastModifiedBy>鸿禧</cp:lastModifiedBy>
  <dcterms:modified xsi:type="dcterms:W3CDTF">2025-02-13T08:39:36Z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072914C5BA83BAC746DFAA67AD6E5778</vt:lpwstr>
  </property>
  <property fmtid="{D5CDD505-2E9C-101B-9397-08002B2CF9AE}" pid="4" name="KSOTemplateDocerSaveRecord">
    <vt:lpwstr>eyJoZGlkIjoiNTYwMzI2YTdjNzhlZDQ4NzcyNTcwYzdhZDBhZTU5NWQiLCJ1c2VySWQiOiI1NzcwMDIwMjQifQ==</vt:lpwstr>
  </property>
</Properties>
</file>