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/>
          <w:sz w:val="44"/>
          <w:szCs w:val="44"/>
        </w:rPr>
      </w:pPr>
    </w:p>
    <w:p>
      <w:pPr>
        <w:spacing w:line="56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企业注销登记“一件事”申请材料清单</w:t>
      </w:r>
    </w:p>
    <w:p>
      <w:pPr>
        <w:spacing w:line="560" w:lineRule="exact"/>
        <w:jc w:val="center"/>
        <w:rPr>
          <w:rFonts w:hint="eastAsia" w:eastAsia="宋体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03"/>
        <w:gridCol w:w="701"/>
        <w:gridCol w:w="2739"/>
        <w:gridCol w:w="188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事项名称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序号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办理方式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申请材料名称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数据提供方式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黑体"/>
                <w:kern w:val="2"/>
              </w:rPr>
            </w:pPr>
            <w:r>
              <w:rPr>
                <w:rFonts w:hint="eastAsia" w:ascii="黑体" w:hAnsi="黑体" w:eastAsia="黑体" w:cs="黑体"/>
                <w:kern w:val="2"/>
              </w:rPr>
              <w:t>办理单位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vMerge w:val="restart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企业注销登记“一件事”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简易注销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《企业注销申请书》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自行填写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黑体" w:hAnsi="黑体" w:eastAsia="黑体" w:cs="仿宋_GB2312"/>
                <w:kern w:val="2"/>
              </w:rPr>
            </w:pPr>
            <w:r>
              <w:rPr>
                <w:rFonts w:hint="eastAsia" w:ascii="黑体" w:hAnsi="黑体" w:eastAsia="黑体" w:cs="仿宋_GB2312"/>
                <w:kern w:val="2"/>
              </w:rPr>
              <w:t>青岛市行政审批服务局、青岛市市场监督管理局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hint="eastAsia" w:ascii="仿宋_GB2312" w:hAnsi="黑体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《全体投资人承诺书》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自行填写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3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hint="eastAsia" w:ascii="仿宋_GB2312" w:hAnsi="黑体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清税证明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共享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4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hint="eastAsia" w:ascii="仿宋_GB2312" w:hAnsi="黑体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营业执照正、副本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缴回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普通注销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《企业注销申请书》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自行填写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注销决议或决定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自行填写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3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清算报告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自行填写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黑体" w:hAnsi="黑体" w:eastAsia="黑体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4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债权人公告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共享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5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清税证明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共享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6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bidi="ar-SA"/>
              </w:rPr>
              <w:t>营业执照正、副本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缴回</w:t>
            </w: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pStyle w:val="2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beforeAutospacing="0" w:afterAutospacing="0" w:line="576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</w:tbl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MzkwMzE5MmI3ZTU1YTA0ZWY3YzU1NDkzZTNiYTUifQ=="/>
  </w:docVars>
  <w:rsids>
    <w:rsidRoot w:val="00000000"/>
    <w:rsid w:val="7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小标宋_GBK" w:hAnsi="方正小标宋_GBK" w:eastAsia="方正小标宋_GBK" w:cs="方正小标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utoSpaceDE/>
      <w:autoSpaceDN/>
      <w:spacing w:beforeAutospacing="1" w:afterAutospacing="1"/>
    </w:pPr>
    <w:rPr>
      <w:rFonts w:ascii="Calibri" w:hAnsi="Calibri" w:eastAsia="宋体" w:cs="Times New Roman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2024-03-08T07:56:47Z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BA5983E0E769452D900CDB5B020536D9_12</vt:lpwstr>
  </property>
</Properties>
</file>